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Titel:</w:t>
      </w:r>
    </w:p>
    <w:p w:rsidR="00A90BB7" w:rsidRPr="00DB78CE" w:rsidRDefault="00A90BB7" w:rsidP="005C0349">
      <w:p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A90BB7" w:rsidRPr="00DB78CE" w:rsidRDefault="00A90BB7" w:rsidP="005C0349">
      <w:p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  <w:r>
        <w:rPr>
          <w:rFonts w:ascii="MinionPro-Bold" w:eastAsiaTheme="minorEastAsia" w:hAnsi="MinionPro-Bold" w:cs="MinionPro-Bold"/>
          <w:b/>
          <w:bCs/>
          <w:szCs w:val="24"/>
        </w:rPr>
        <w:t>Inleiding: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het doel van deze tekst?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het onderwerp?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Hoe ben je hierop gekomen?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Waar en wanneer heb je er eerder iets over gezien, gelezen, gehoord, ervaren?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  <w:r>
        <w:rPr>
          <w:rFonts w:ascii="MinionPro-Bold" w:eastAsiaTheme="minorEastAsia" w:hAnsi="MinionPro-Bold" w:cs="MinionPro-Bold"/>
          <w:b/>
          <w:bCs/>
          <w:szCs w:val="24"/>
        </w:rPr>
        <w:t>Kern: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het belangrijkste uit het boek?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wordt na elkaar beschreven?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wordt er uitgelegd: welke oorzaak- en gevolg-relaties zijn er?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Gebruik zakelijke taal.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Eerst …….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Toen …….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 w:rsidRPr="00527853">
        <w:rPr>
          <w:rFonts w:ascii="GillSansInfantStd-Bold" w:eastAsiaTheme="minorEastAsia" w:hAnsi="GillSansInfantStd-Bold" w:cs="GillSansInfantStd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A7DEDC1" wp14:editId="5C16DAFB">
                <wp:simplePos x="0" y="0"/>
                <wp:positionH relativeFrom="margin">
                  <wp:posOffset>3657600</wp:posOffset>
                </wp:positionH>
                <wp:positionV relativeFrom="paragraph">
                  <wp:posOffset>145608</wp:posOffset>
                </wp:positionV>
                <wp:extent cx="2360930" cy="2207895"/>
                <wp:effectExtent l="304800" t="400050" r="287020" b="40195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62563">
                          <a:off x="0" y="0"/>
                          <a:ext cx="2360930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349" w:rsidRDefault="005C0349" w:rsidP="005C0349">
                            <w:r w:rsidRPr="00527853">
                              <w:rPr>
                                <w:noProof/>
                              </w:rPr>
                              <w:drawing>
                                <wp:inline distT="0" distB="0" distL="0" distR="0" wp14:anchorId="64B7C1B2" wp14:editId="788EB196">
                                  <wp:extent cx="2169160" cy="2169160"/>
                                  <wp:effectExtent l="133350" t="133350" r="116840" b="116840"/>
                                  <wp:docPr id="5" name="Afbeelding 5" descr="C:\Users\Dorette Swaans\AppData\Local\Microsoft\Windows\INetCache\Content.Outlook\XO3KDUS0\laat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rette Swaans\AppData\Local\Microsoft\Windows\INetCache\Content.Outlook\XO3KDUS0\laat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160" cy="216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DEDC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in;margin-top:11.45pt;width:185.9pt;height:173.85pt;rotation:1597509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" stroked="f">
                <v:textbox>
                  <w:txbxContent>
                    <w:p w:rsidR="005C0349" w:rsidRDefault="005C0349" w:rsidP="005C0349">
                      <w:bookmarkStart w:id="1" w:name="_GoBack"/>
                      <w:r w:rsidRPr="00527853">
                        <w:rPr>
                          <w:noProof/>
                        </w:rPr>
                        <w:drawing>
                          <wp:inline distT="0" distB="0" distL="0" distR="0" wp14:anchorId="64B7C1B2" wp14:editId="788EB196">
                            <wp:extent cx="2169160" cy="2169160"/>
                            <wp:effectExtent l="133350" t="133350" r="116840" b="116840"/>
                            <wp:docPr id="5" name="Afbeelding 5" descr="C:\Users\Dorette Swaans\AppData\Local\Microsoft\Windows\INetCache\Content.Outlook\XO3KDUS0\laat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rette Swaans\AppData\Local\Microsoft\Windows\INetCache\Content.Outlook\XO3KDUS0\laat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160" cy="216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inionPro-Regular" w:eastAsiaTheme="minorEastAsia" w:hAnsi="MinionPro-Regular" w:cs="MinionPro-Regular"/>
          <w:szCs w:val="24"/>
        </w:rPr>
        <w:t>Daarna ………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Vervolgens ………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Op het eind ………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  <w:r>
        <w:rPr>
          <w:rFonts w:ascii="MinionPro-Bold" w:eastAsiaTheme="minorEastAsia" w:hAnsi="MinionPro-Bold" w:cs="MinionPro-Bold"/>
          <w:b/>
          <w:bCs/>
          <w:szCs w:val="24"/>
        </w:rPr>
        <w:t>Slot:</w:t>
      </w:r>
      <w:r w:rsidRPr="005C0349">
        <w:rPr>
          <w:rFonts w:ascii="GillSansInfantStd-Bold" w:eastAsiaTheme="minorEastAsia" w:hAnsi="GillSansInfantStd-Bold" w:cs="GillSansInfantStd-Bold"/>
          <w:b/>
          <w:bCs/>
          <w:noProof/>
          <w:sz w:val="28"/>
          <w:szCs w:val="28"/>
        </w:rPr>
        <w:t xml:space="preserve"> 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Geef een korte samenvatting.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het belangrijkste dat je hebt geleerd?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vind je ervan? Hoe kijk je hierop terug?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vond je het leukste / meest bijzondere uit het boek?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5C0349" w:rsidRPr="00EF4740" w:rsidRDefault="00EF5807" w:rsidP="005C0349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color w:val="FFC000"/>
          <w:szCs w:val="24"/>
        </w:rPr>
      </w:pPr>
      <w:r>
        <w:rPr>
          <w:rFonts w:ascii="MinionPro-Bold" w:eastAsiaTheme="minorEastAsia" w:hAnsi="MinionPro-Bold" w:cs="MinionPro-Bold"/>
          <w:b/>
          <w:bCs/>
          <w:color w:val="FFC000"/>
          <w:szCs w:val="24"/>
        </w:rPr>
        <w:t>Tip</w:t>
      </w:r>
      <w:bookmarkStart w:id="0" w:name="_GoBack"/>
      <w:bookmarkEnd w:id="0"/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Gebruik bij opsommingen in plaats van ‘en toen’ woorden als:</w:t>
      </w:r>
    </w:p>
    <w:p w:rsidR="005C0349" w:rsidRDefault="005C0349" w:rsidP="005C0349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• eerst, dan, daarna, vervolgens, ten slotte</w:t>
      </w:r>
    </w:p>
    <w:p w:rsidR="005C0349" w:rsidRDefault="005C0349" w:rsidP="005C0349">
      <w:pPr>
        <w:tabs>
          <w:tab w:val="left" w:pos="-1440"/>
          <w:tab w:val="left" w:pos="-720"/>
          <w:tab w:val="left" w:pos="284"/>
        </w:tabs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• ten eerste/in de eerste plaats, ten tweede, ten derde, ten slotte</w:t>
      </w:r>
    </w:p>
    <w:p w:rsidR="005C0349" w:rsidRDefault="005C0349" w:rsidP="005C0349">
      <w:pPr>
        <w:tabs>
          <w:tab w:val="left" w:pos="-1440"/>
          <w:tab w:val="left" w:pos="-720"/>
          <w:tab w:val="left" w:pos="284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C7449C" w:rsidRDefault="00C7449C" w:rsidP="005C0349">
      <w:pPr>
        <w:tabs>
          <w:tab w:val="left" w:pos="-1440"/>
          <w:tab w:val="left" w:pos="-720"/>
          <w:tab w:val="left" w:pos="284"/>
        </w:tabs>
        <w:spacing w:line="360" w:lineRule="auto"/>
        <w:rPr>
          <w:rFonts w:asciiTheme="minorHAnsi" w:eastAsia="Comic Sans MS" w:hAnsiTheme="minorHAnsi" w:cs="Comic Sans MS"/>
        </w:rPr>
      </w:pPr>
      <w:r>
        <w:rPr>
          <w:rFonts w:asciiTheme="minorHAnsi" w:hAnsiTheme="minorHAnsi" w:cstheme="minorHAnsi"/>
          <w:sz w:val="18"/>
          <w:szCs w:val="18"/>
        </w:rPr>
        <w:t>Naar</w:t>
      </w:r>
      <w:r w:rsidRPr="00DB78CE">
        <w:rPr>
          <w:rFonts w:asciiTheme="minorHAnsi" w:hAnsiTheme="minorHAnsi" w:cstheme="minorHAnsi"/>
          <w:sz w:val="18"/>
          <w:szCs w:val="18"/>
        </w:rPr>
        <w:t xml:space="preserve">: </w:t>
      </w:r>
      <w:r w:rsidRPr="00DB78CE">
        <w:rPr>
          <w:rFonts w:asciiTheme="minorHAnsi" w:hAnsiTheme="minorHAnsi" w:cstheme="minorHAnsi"/>
          <w:i/>
          <w:sz w:val="18"/>
          <w:szCs w:val="18"/>
        </w:rPr>
        <w:t>Opbrengstgericht werken aan lezen en schrijven</w:t>
      </w:r>
      <w:r w:rsidRPr="00DB78CE">
        <w:rPr>
          <w:rFonts w:asciiTheme="minorHAnsi" w:hAnsiTheme="minorHAnsi" w:cstheme="minorHAnsi"/>
          <w:sz w:val="18"/>
          <w:szCs w:val="18"/>
        </w:rPr>
        <w:t xml:space="preserve"> (Expertisecentrum Nederlands)</w:t>
      </w:r>
      <w:r>
        <w:rPr>
          <w:rFonts w:asciiTheme="minorHAnsi" w:eastAsia="Comic Sans MS" w:hAnsiTheme="minorHAnsi" w:cs="Comic Sans MS"/>
        </w:rPr>
        <w:t xml:space="preserve"> </w:t>
      </w:r>
    </w:p>
    <w:sectPr w:rsidR="00C7449C" w:rsidSect="00F96CE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95" w:rsidRDefault="00912E95">
      <w:r>
        <w:separator/>
      </w:r>
    </w:p>
  </w:endnote>
  <w:endnote w:type="continuationSeparator" w:id="0">
    <w:p w:rsidR="00912E95" w:rsidRDefault="009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Infan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EFD" w:rsidRPr="00760C0E" w:rsidRDefault="005B7EFD" w:rsidP="005B7EFD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6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7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8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95" w:rsidRDefault="00912E95">
      <w:r>
        <w:separator/>
      </w:r>
    </w:p>
  </w:footnote>
  <w:footnote w:type="continuationSeparator" w:id="0">
    <w:p w:rsidR="00912E95" w:rsidRDefault="009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68" w:rsidRDefault="00005468" w:rsidP="00005468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BBC42AD" wp14:editId="3056CF60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22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005468" w:rsidRPr="00795925" w:rsidRDefault="00005468" w:rsidP="00005468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Cs w:val="24"/>
                            </w:rPr>
                            <w:t xml:space="preserve">Hulpkaart: </w:t>
                          </w:r>
                          <w:r w:rsidR="002D307A">
                            <w:rPr>
                              <w:b/>
                              <w:color w:val="FFFFFF"/>
                              <w:szCs w:val="24"/>
                            </w:rPr>
                            <w:t>informatieboek</w:t>
                          </w:r>
                          <w:r w:rsidR="002D307A">
                            <w:rPr>
                              <w:b/>
                              <w:color w:val="FFFFFF"/>
                              <w:szCs w:val="24"/>
                            </w:rPr>
                            <w:tab/>
                            <w:t>| groep 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BBC42AD" id="Afgeronde rechthoek 6" o:spid="_x0000_s1027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" fillcolor="#ffc000" stroked="f">
              <v:textbox>
                <w:txbxContent>
                  <w:p w:rsidR="00005468" w:rsidRPr="00795925" w:rsidRDefault="00005468" w:rsidP="00005468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  <w:r>
                      <w:rPr>
                        <w:b/>
                        <w:color w:val="FFFFFF"/>
                        <w:szCs w:val="24"/>
                      </w:rPr>
                      <w:t xml:space="preserve">Hulpkaart: </w:t>
                    </w:r>
                    <w:r w:rsidR="002D307A">
                      <w:rPr>
                        <w:b/>
                        <w:color w:val="FFFFFF"/>
                        <w:szCs w:val="24"/>
                      </w:rPr>
                      <w:t>informatieboek</w:t>
                    </w:r>
                    <w:r w:rsidR="002D307A">
                      <w:rPr>
                        <w:b/>
                        <w:color w:val="FFFFFF"/>
                        <w:szCs w:val="24"/>
                      </w:rPr>
                      <w:tab/>
                      <w:t>| groep 8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ind w:left="-1383" w:right="104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8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9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30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1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2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3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4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5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A1C83"/>
    <w:multiLevelType w:val="hybridMultilevel"/>
    <w:tmpl w:val="F47E48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1"/>
  </w:num>
  <w:num w:numId="3">
    <w:abstractNumId w:val="10"/>
  </w:num>
  <w:num w:numId="4">
    <w:abstractNumId w:val="9"/>
  </w:num>
  <w:num w:numId="5">
    <w:abstractNumId w:val="14"/>
  </w:num>
  <w:num w:numId="6">
    <w:abstractNumId w:val="24"/>
  </w:num>
  <w:num w:numId="7">
    <w:abstractNumId w:val="16"/>
  </w:num>
  <w:num w:numId="8">
    <w:abstractNumId w:val="27"/>
  </w:num>
  <w:num w:numId="9">
    <w:abstractNumId w:val="26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7"/>
  </w:num>
  <w:num w:numId="16">
    <w:abstractNumId w:val="12"/>
  </w:num>
  <w:num w:numId="17">
    <w:abstractNumId w:val="23"/>
  </w:num>
  <w:num w:numId="18">
    <w:abstractNumId w:val="18"/>
  </w:num>
  <w:num w:numId="19">
    <w:abstractNumId w:val="28"/>
  </w:num>
  <w:num w:numId="20">
    <w:abstractNumId w:val="19"/>
  </w:num>
  <w:num w:numId="21">
    <w:abstractNumId w:val="15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0"/>
  </w:num>
  <w:num w:numId="27">
    <w:abstractNumId w:val="4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B7"/>
    <w:rsid w:val="00005468"/>
    <w:rsid w:val="00096691"/>
    <w:rsid w:val="00096A20"/>
    <w:rsid w:val="000C29FE"/>
    <w:rsid w:val="000D03D0"/>
    <w:rsid w:val="000E6523"/>
    <w:rsid w:val="000F10F3"/>
    <w:rsid w:val="0012002D"/>
    <w:rsid w:val="00121AD7"/>
    <w:rsid w:val="00167349"/>
    <w:rsid w:val="001D5BE7"/>
    <w:rsid w:val="001E4212"/>
    <w:rsid w:val="00206FB0"/>
    <w:rsid w:val="0025356D"/>
    <w:rsid w:val="00262DD8"/>
    <w:rsid w:val="00262F54"/>
    <w:rsid w:val="00264A0F"/>
    <w:rsid w:val="00266588"/>
    <w:rsid w:val="00275B07"/>
    <w:rsid w:val="002C6C11"/>
    <w:rsid w:val="002D307A"/>
    <w:rsid w:val="002E56BC"/>
    <w:rsid w:val="00320B2F"/>
    <w:rsid w:val="00376514"/>
    <w:rsid w:val="003852BE"/>
    <w:rsid w:val="0039552D"/>
    <w:rsid w:val="003B50F4"/>
    <w:rsid w:val="003D1578"/>
    <w:rsid w:val="003F0406"/>
    <w:rsid w:val="00414380"/>
    <w:rsid w:val="004217E4"/>
    <w:rsid w:val="0043267D"/>
    <w:rsid w:val="00441570"/>
    <w:rsid w:val="00451A3C"/>
    <w:rsid w:val="00463D5D"/>
    <w:rsid w:val="00487210"/>
    <w:rsid w:val="00501517"/>
    <w:rsid w:val="005027F5"/>
    <w:rsid w:val="00502CDC"/>
    <w:rsid w:val="00511299"/>
    <w:rsid w:val="00520398"/>
    <w:rsid w:val="0056404E"/>
    <w:rsid w:val="005B7EFD"/>
    <w:rsid w:val="005C0349"/>
    <w:rsid w:val="005E5BDA"/>
    <w:rsid w:val="0060196F"/>
    <w:rsid w:val="00625413"/>
    <w:rsid w:val="00657DC8"/>
    <w:rsid w:val="00667D33"/>
    <w:rsid w:val="0067257A"/>
    <w:rsid w:val="00695C50"/>
    <w:rsid w:val="00704B71"/>
    <w:rsid w:val="007E1DC2"/>
    <w:rsid w:val="007E38D2"/>
    <w:rsid w:val="00912E95"/>
    <w:rsid w:val="00930DEE"/>
    <w:rsid w:val="00982F1B"/>
    <w:rsid w:val="00993191"/>
    <w:rsid w:val="009C7013"/>
    <w:rsid w:val="009F5E55"/>
    <w:rsid w:val="00A06CED"/>
    <w:rsid w:val="00A1059E"/>
    <w:rsid w:val="00A84119"/>
    <w:rsid w:val="00A90BB7"/>
    <w:rsid w:val="00AB3A6F"/>
    <w:rsid w:val="00AC59EF"/>
    <w:rsid w:val="00B65E34"/>
    <w:rsid w:val="00B663E2"/>
    <w:rsid w:val="00B92216"/>
    <w:rsid w:val="00BB3E27"/>
    <w:rsid w:val="00BC5606"/>
    <w:rsid w:val="00BC6D02"/>
    <w:rsid w:val="00C66BD8"/>
    <w:rsid w:val="00C7449C"/>
    <w:rsid w:val="00C953BC"/>
    <w:rsid w:val="00CC49AF"/>
    <w:rsid w:val="00CE7CD8"/>
    <w:rsid w:val="00D42319"/>
    <w:rsid w:val="00DB77C9"/>
    <w:rsid w:val="00DB78CE"/>
    <w:rsid w:val="00DD31FA"/>
    <w:rsid w:val="00DD547C"/>
    <w:rsid w:val="00E13332"/>
    <w:rsid w:val="00E14512"/>
    <w:rsid w:val="00E46B83"/>
    <w:rsid w:val="00E52C35"/>
    <w:rsid w:val="00E56216"/>
    <w:rsid w:val="00E944F9"/>
    <w:rsid w:val="00EC4C24"/>
    <w:rsid w:val="00EE0DC2"/>
    <w:rsid w:val="00EF4740"/>
    <w:rsid w:val="00EF5807"/>
    <w:rsid w:val="00F53CFD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9F968"/>
  <w15:docId w15:val="{7E60A60F-1D3F-4958-907A-61EA20C8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A90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</w:pPr>
    <w:rPr>
      <w:rFonts w:asciiTheme="minorHAnsi" w:eastAsiaTheme="minorEastAsia" w:hAnsiTheme="minorHAnsi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DB78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B78C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3A806-9E28-4F95-91FC-015A3275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4</cp:revision>
  <cp:lastPrinted>2015-06-29T10:50:00Z</cp:lastPrinted>
  <dcterms:created xsi:type="dcterms:W3CDTF">2016-03-02T12:31:00Z</dcterms:created>
  <dcterms:modified xsi:type="dcterms:W3CDTF">2016-03-02T12:40:00Z</dcterms:modified>
</cp:coreProperties>
</file>